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7A98" w:rsidRPr="00777A98" w:rsidRDefault="00777A98" w:rsidP="00777A98">
      <w:pPr>
        <w:jc w:val="center"/>
        <w:rPr>
          <w:rFonts w:asciiTheme="minorHAnsi" w:hAnsiTheme="minorHAnsi" w:cstheme="minorBidi"/>
          <w:b/>
          <w:sz w:val="32"/>
        </w:rPr>
      </w:pPr>
      <w:r w:rsidRPr="00777A98">
        <w:rPr>
          <w:rFonts w:asciiTheme="minorHAnsi" w:hAnsiTheme="minorHAnsi" w:cstheme="minorBidi"/>
          <w:b/>
          <w:sz w:val="32"/>
        </w:rPr>
        <w:t>Home Due Dates</w:t>
      </w:r>
      <w:r w:rsidR="007D3815">
        <w:rPr>
          <w:rFonts w:asciiTheme="minorHAnsi" w:hAnsiTheme="minorHAnsi" w:cstheme="minorBidi"/>
          <w:b/>
          <w:sz w:val="32"/>
        </w:rPr>
        <w:t xml:space="preserve"> &amp; Information</w:t>
      </w:r>
    </w:p>
    <w:p w:rsidR="00777A98" w:rsidRDefault="00777A98" w:rsidP="00777A98">
      <w:pPr>
        <w:rPr>
          <w:rFonts w:asciiTheme="minorHAnsi" w:hAnsiTheme="minorHAnsi" w:cstheme="minorBidi"/>
        </w:rPr>
      </w:pPr>
    </w:p>
    <w:p w:rsidR="002E3CB1" w:rsidRDefault="002E3CB1" w:rsidP="00777A98">
      <w:pPr>
        <w:rPr>
          <w:rFonts w:asciiTheme="minorHAnsi" w:hAnsiTheme="minorHAnsi" w:cstheme="minorBidi"/>
        </w:rPr>
      </w:pPr>
      <w:r>
        <w:rPr>
          <w:rFonts w:asciiTheme="minorHAnsi" w:hAnsiTheme="minorHAnsi" w:cstheme="minorBidi"/>
        </w:rPr>
        <w:t>March 27</w:t>
      </w:r>
      <w:r w:rsidRPr="002E3CB1">
        <w:rPr>
          <w:rFonts w:asciiTheme="minorHAnsi" w:hAnsiTheme="minorHAnsi" w:cstheme="minorBidi"/>
          <w:vertAlign w:val="superscript"/>
        </w:rPr>
        <w:t>th</w:t>
      </w:r>
      <w:r>
        <w:rPr>
          <w:rFonts w:asciiTheme="minorHAnsi" w:hAnsiTheme="minorHAnsi" w:cstheme="minorBidi"/>
        </w:rPr>
        <w:t xml:space="preserve"> </w:t>
      </w:r>
      <w:r w:rsidRPr="002E3CB1">
        <w:rPr>
          <w:rFonts w:asciiTheme="minorHAnsi" w:hAnsiTheme="minorHAnsi" w:cstheme="minorBidi"/>
        </w:rPr>
        <w:sym w:font="Wingdings" w:char="F0E0"/>
      </w:r>
      <w:r>
        <w:rPr>
          <w:rFonts w:asciiTheme="minorHAnsi" w:hAnsiTheme="minorHAnsi" w:cstheme="minorBidi"/>
        </w:rPr>
        <w:t xml:space="preserve"> NGT Prototype and final presentation (turn into OneDrive NGT folder)</w:t>
      </w:r>
    </w:p>
    <w:p w:rsidR="002E3CB1" w:rsidRDefault="002E3CB1" w:rsidP="00777A98">
      <w:pPr>
        <w:rPr>
          <w:rFonts w:asciiTheme="minorHAnsi" w:hAnsiTheme="minorHAnsi" w:cstheme="minorBidi"/>
        </w:rPr>
      </w:pPr>
    </w:p>
    <w:p w:rsidR="00777A98" w:rsidRDefault="00777A98" w:rsidP="00777A98">
      <w:pPr>
        <w:rPr>
          <w:rFonts w:asciiTheme="minorHAnsi" w:hAnsiTheme="minorHAnsi" w:cstheme="minorBidi"/>
        </w:rPr>
      </w:pPr>
      <w:r>
        <w:rPr>
          <w:rFonts w:asciiTheme="minorHAnsi" w:hAnsiTheme="minorHAnsi" w:cstheme="minorBidi"/>
        </w:rPr>
        <w:t>April 1</w:t>
      </w:r>
      <w:r w:rsidRPr="00777A98">
        <w:rPr>
          <w:rFonts w:asciiTheme="minorHAnsi" w:hAnsiTheme="minorHAnsi" w:cstheme="minorBidi"/>
          <w:vertAlign w:val="superscript"/>
        </w:rPr>
        <w:t>st</w:t>
      </w:r>
      <w:r>
        <w:rPr>
          <w:rFonts w:asciiTheme="minorHAnsi" w:hAnsiTheme="minorHAnsi" w:cstheme="minorBidi"/>
        </w:rPr>
        <w:t xml:space="preserve"> </w:t>
      </w:r>
      <w:r w:rsidRPr="00777A98">
        <w:rPr>
          <w:rFonts w:asciiTheme="minorHAnsi" w:hAnsiTheme="minorHAnsi" w:cstheme="minorBidi"/>
        </w:rPr>
        <w:sym w:font="Wingdings" w:char="F0E0"/>
      </w:r>
      <w:r>
        <w:rPr>
          <w:rFonts w:asciiTheme="minorHAnsi" w:hAnsiTheme="minorHAnsi" w:cstheme="minorBidi"/>
        </w:rPr>
        <w:t xml:space="preserve"> Capstone Individual Workshop</w:t>
      </w:r>
      <w:r>
        <w:rPr>
          <w:rFonts w:asciiTheme="minorHAnsi" w:hAnsiTheme="minorHAnsi" w:cstheme="minorBidi"/>
        </w:rPr>
        <w:t xml:space="preserve"> PowerPoints </w:t>
      </w:r>
      <w:r>
        <w:rPr>
          <w:rFonts w:asciiTheme="minorHAnsi" w:hAnsiTheme="minorHAnsi" w:cstheme="minorBidi"/>
        </w:rPr>
        <w:t>(turn into OneDrive)</w:t>
      </w:r>
    </w:p>
    <w:p w:rsidR="00777A98" w:rsidRDefault="00777A98" w:rsidP="00777A98">
      <w:pPr>
        <w:rPr>
          <w:rFonts w:asciiTheme="minorHAnsi" w:hAnsiTheme="minorHAnsi" w:cstheme="minorBidi"/>
        </w:rPr>
      </w:pPr>
      <w:r>
        <w:rPr>
          <w:rFonts w:asciiTheme="minorHAnsi" w:hAnsiTheme="minorHAnsi" w:cstheme="minorBidi"/>
        </w:rPr>
        <w:br/>
        <w:t>April 3</w:t>
      </w:r>
      <w:r w:rsidRPr="00777A98">
        <w:rPr>
          <w:rFonts w:asciiTheme="minorHAnsi" w:hAnsiTheme="minorHAnsi" w:cstheme="minorBidi"/>
          <w:vertAlign w:val="superscript"/>
        </w:rPr>
        <w:t>rd</w:t>
      </w:r>
      <w:r>
        <w:rPr>
          <w:rFonts w:asciiTheme="minorHAnsi" w:hAnsiTheme="minorHAnsi" w:cstheme="minorBidi"/>
        </w:rPr>
        <w:t xml:space="preserve"> </w:t>
      </w:r>
      <w:r w:rsidRPr="00777A98">
        <w:rPr>
          <w:rFonts w:asciiTheme="minorHAnsi" w:hAnsiTheme="minorHAnsi" w:cstheme="minorBidi"/>
        </w:rPr>
        <w:sym w:font="Wingdings" w:char="F0E0"/>
      </w:r>
      <w:r>
        <w:rPr>
          <w:rFonts w:asciiTheme="minorHAnsi" w:hAnsiTheme="minorHAnsi" w:cstheme="minorBidi"/>
        </w:rPr>
        <w:t xml:space="preserve"> Debugging team turn in the built project into OneDrive </w:t>
      </w:r>
    </w:p>
    <w:p w:rsidR="00777A98" w:rsidRDefault="00777A98" w:rsidP="00777A98">
      <w:pPr>
        <w:rPr>
          <w:rFonts w:asciiTheme="minorHAnsi" w:hAnsiTheme="minorHAnsi" w:cstheme="minorBidi"/>
        </w:rPr>
      </w:pPr>
    </w:p>
    <w:p w:rsidR="00777A98" w:rsidRDefault="00777A98" w:rsidP="00777A98">
      <w:pPr>
        <w:rPr>
          <w:rFonts w:asciiTheme="minorHAnsi" w:hAnsiTheme="minorHAnsi" w:cstheme="minorBidi"/>
        </w:rPr>
      </w:pPr>
      <w:r>
        <w:rPr>
          <w:rFonts w:asciiTheme="minorHAnsi" w:hAnsiTheme="minorHAnsi" w:cstheme="minorBidi"/>
        </w:rPr>
        <w:t>April 10</w:t>
      </w:r>
      <w:r w:rsidRPr="00777A98">
        <w:rPr>
          <w:rFonts w:asciiTheme="minorHAnsi" w:hAnsiTheme="minorHAnsi" w:cstheme="minorBidi"/>
          <w:vertAlign w:val="superscript"/>
        </w:rPr>
        <w:t>th</w:t>
      </w:r>
      <w:r w:rsidRPr="00777A98">
        <w:rPr>
          <w:rFonts w:asciiTheme="minorHAnsi" w:hAnsiTheme="minorHAnsi" w:cstheme="minorBidi"/>
        </w:rPr>
        <w:sym w:font="Wingdings" w:char="F0E0"/>
      </w:r>
      <w:r>
        <w:rPr>
          <w:rFonts w:asciiTheme="minorHAnsi" w:hAnsiTheme="minorHAnsi" w:cstheme="minorBidi"/>
        </w:rPr>
        <w:t xml:space="preserve"> Complete at least one G-Metrix training or test from home (your choice which one)</w:t>
      </w:r>
      <w:r w:rsidR="00886C4B">
        <w:rPr>
          <w:rFonts w:asciiTheme="minorHAnsi" w:hAnsiTheme="minorHAnsi" w:cstheme="minorBidi"/>
        </w:rPr>
        <w:t>. Screenshot your results- put in a word doc and upload to OneDrive.</w:t>
      </w:r>
    </w:p>
    <w:p w:rsidR="00777A98" w:rsidRDefault="00777A98" w:rsidP="00777A98">
      <w:pPr>
        <w:rPr>
          <w:rFonts w:asciiTheme="minorHAnsi" w:hAnsiTheme="minorHAnsi" w:cstheme="minorBidi"/>
        </w:rPr>
      </w:pPr>
    </w:p>
    <w:p w:rsidR="00777A98" w:rsidRDefault="00777A98" w:rsidP="00777A98">
      <w:pPr>
        <w:rPr>
          <w:rFonts w:asciiTheme="minorHAnsi" w:hAnsiTheme="minorHAnsi" w:cstheme="minorBidi"/>
        </w:rPr>
      </w:pPr>
      <w:r>
        <w:rPr>
          <w:rFonts w:asciiTheme="minorHAnsi" w:hAnsiTheme="minorHAnsi" w:cstheme="minorBidi"/>
        </w:rPr>
        <w:t>April 17</w:t>
      </w:r>
      <w:r w:rsidRPr="00777A98">
        <w:rPr>
          <w:rFonts w:asciiTheme="minorHAnsi" w:hAnsiTheme="minorHAnsi" w:cstheme="minorBidi"/>
          <w:vertAlign w:val="superscript"/>
        </w:rPr>
        <w:t>th</w:t>
      </w:r>
      <w:r w:rsidRPr="00777A98">
        <w:rPr>
          <w:rFonts w:asciiTheme="minorHAnsi" w:hAnsiTheme="minorHAnsi" w:cstheme="minorBidi"/>
        </w:rPr>
        <w:sym w:font="Wingdings" w:char="F0E0"/>
      </w:r>
      <w:r>
        <w:rPr>
          <w:rFonts w:asciiTheme="minorHAnsi" w:hAnsiTheme="minorHAnsi" w:cstheme="minorBidi"/>
        </w:rPr>
        <w:t xml:space="preserve"> </w:t>
      </w:r>
      <w:r>
        <w:rPr>
          <w:rFonts w:asciiTheme="minorHAnsi" w:hAnsiTheme="minorHAnsi" w:cstheme="minorBidi"/>
        </w:rPr>
        <w:t>Complete at least one G-Metrix training or test from home (your choice which one)</w:t>
      </w:r>
      <w:r w:rsidR="00886C4B">
        <w:rPr>
          <w:rFonts w:asciiTheme="minorHAnsi" w:hAnsiTheme="minorHAnsi" w:cstheme="minorBidi"/>
        </w:rPr>
        <w:t xml:space="preserve">. </w:t>
      </w:r>
      <w:r w:rsidR="00886C4B">
        <w:rPr>
          <w:rFonts w:asciiTheme="minorHAnsi" w:hAnsiTheme="minorHAnsi" w:cstheme="minorBidi"/>
        </w:rPr>
        <w:t>Screenshot your results- put in a word doc and upload to OneDrive.</w:t>
      </w:r>
      <w:bookmarkStart w:id="0" w:name="_GoBack"/>
      <w:bookmarkEnd w:id="0"/>
    </w:p>
    <w:p w:rsidR="00777A98" w:rsidRDefault="00777A98" w:rsidP="00777A98">
      <w:pPr>
        <w:rPr>
          <w:rFonts w:asciiTheme="minorHAnsi" w:hAnsiTheme="minorHAnsi" w:cstheme="minorBidi"/>
        </w:rPr>
      </w:pPr>
    </w:p>
    <w:p w:rsidR="00777A98" w:rsidRDefault="00777A98" w:rsidP="00777A98">
      <w:pPr>
        <w:rPr>
          <w:rFonts w:asciiTheme="minorHAnsi" w:hAnsiTheme="minorHAnsi" w:cstheme="minorBidi"/>
        </w:rPr>
      </w:pPr>
      <w:r>
        <w:rPr>
          <w:rFonts w:asciiTheme="minorHAnsi" w:hAnsiTheme="minorHAnsi" w:cstheme="minorBidi"/>
        </w:rPr>
        <w:t>May 15</w:t>
      </w:r>
      <w:r w:rsidRPr="00777A98">
        <w:rPr>
          <w:rFonts w:asciiTheme="minorHAnsi" w:hAnsiTheme="minorHAnsi" w:cstheme="minorBidi"/>
          <w:vertAlign w:val="superscript"/>
        </w:rPr>
        <w:t>th</w:t>
      </w:r>
      <w:r>
        <w:rPr>
          <w:rFonts w:asciiTheme="minorHAnsi" w:hAnsiTheme="minorHAnsi" w:cstheme="minorBidi"/>
        </w:rPr>
        <w:t xml:space="preserve"> </w:t>
      </w:r>
      <w:r w:rsidRPr="00777A98">
        <w:rPr>
          <w:rFonts w:asciiTheme="minorHAnsi" w:hAnsiTheme="minorHAnsi" w:cstheme="minorBidi"/>
        </w:rPr>
        <w:sym w:font="Wingdings" w:char="F0E0"/>
      </w:r>
      <w:r>
        <w:rPr>
          <w:rFonts w:asciiTheme="minorHAnsi" w:hAnsiTheme="minorHAnsi" w:cstheme="minorBidi"/>
        </w:rPr>
        <w:t xml:space="preserve"> Multiplayer Build</w:t>
      </w:r>
      <w:r>
        <w:rPr>
          <w:rFonts w:asciiTheme="minorHAnsi" w:hAnsiTheme="minorHAnsi" w:cstheme="minorBidi"/>
        </w:rPr>
        <w:t xml:space="preserve"> </w:t>
      </w:r>
      <w:r>
        <w:rPr>
          <w:rFonts w:asciiTheme="minorHAnsi" w:hAnsiTheme="minorHAnsi" w:cstheme="minorBidi"/>
        </w:rPr>
        <w:t>Due – build and turn into OneDrive (we may be back and school by this deadline but since it is uncertain be sure to work on it each week).</w:t>
      </w:r>
      <w:r w:rsidR="00886C4B">
        <w:rPr>
          <w:rFonts w:asciiTheme="minorHAnsi" w:hAnsiTheme="minorHAnsi" w:cstheme="minorBidi"/>
        </w:rPr>
        <w:t xml:space="preserve"> </w:t>
      </w:r>
    </w:p>
    <w:p w:rsidR="00777A98" w:rsidRDefault="00777A98" w:rsidP="00777A98">
      <w:pPr>
        <w:rPr>
          <w:rFonts w:asciiTheme="minorHAnsi" w:hAnsiTheme="minorHAnsi" w:cstheme="minorBidi"/>
        </w:rPr>
      </w:pPr>
    </w:p>
    <w:p w:rsidR="00777A98" w:rsidRDefault="00777A98" w:rsidP="00777A98">
      <w:pPr>
        <w:rPr>
          <w:rFonts w:asciiTheme="minorHAnsi" w:hAnsiTheme="minorHAnsi" w:cstheme="minorBidi"/>
        </w:rPr>
      </w:pPr>
      <w:r w:rsidRPr="00777A98">
        <w:rPr>
          <w:rFonts w:asciiTheme="minorHAnsi" w:hAnsiTheme="minorHAnsi" w:cstheme="minorBidi"/>
          <w:b/>
        </w:rPr>
        <w:t>Additional Notes</w:t>
      </w:r>
      <w:r>
        <w:rPr>
          <w:rFonts w:asciiTheme="minorHAnsi" w:hAnsiTheme="minorHAnsi" w:cstheme="minorBidi"/>
        </w:rPr>
        <w:t xml:space="preserve">- </w:t>
      </w:r>
      <w:r>
        <w:rPr>
          <w:rFonts w:asciiTheme="minorHAnsi" w:hAnsiTheme="minorHAnsi" w:cstheme="minorBidi"/>
        </w:rPr>
        <w:t>If we get back into school April 15</w:t>
      </w:r>
      <w:r>
        <w:rPr>
          <w:rFonts w:asciiTheme="minorHAnsi" w:hAnsiTheme="minorHAnsi" w:cstheme="minorBidi"/>
          <w:vertAlign w:val="superscript"/>
        </w:rPr>
        <w:t>th</w:t>
      </w:r>
      <w:r>
        <w:rPr>
          <w:rFonts w:asciiTheme="minorHAnsi" w:hAnsiTheme="minorHAnsi" w:cstheme="minorBidi"/>
        </w:rPr>
        <w:t xml:space="preserve"> we’ll do </w:t>
      </w:r>
      <w:r>
        <w:rPr>
          <w:rFonts w:asciiTheme="minorHAnsi" w:hAnsiTheme="minorHAnsi" w:cstheme="minorBidi"/>
        </w:rPr>
        <w:t>our capstone individual workshops in class</w:t>
      </w:r>
      <w:r>
        <w:rPr>
          <w:rFonts w:asciiTheme="minorHAnsi" w:hAnsiTheme="minorHAnsi" w:cstheme="minorBidi"/>
        </w:rPr>
        <w:t xml:space="preserve"> but if they extend </w:t>
      </w:r>
      <w:r w:rsidR="002E3CB1">
        <w:rPr>
          <w:rFonts w:asciiTheme="minorHAnsi" w:hAnsiTheme="minorHAnsi" w:cstheme="minorBidi"/>
        </w:rPr>
        <w:t>this</w:t>
      </w:r>
      <w:r>
        <w:rPr>
          <w:rFonts w:asciiTheme="minorHAnsi" w:hAnsiTheme="minorHAnsi" w:cstheme="minorBidi"/>
        </w:rPr>
        <w:t xml:space="preserve"> </w:t>
      </w:r>
      <w:r w:rsidR="002E3CB1">
        <w:rPr>
          <w:rFonts w:asciiTheme="minorHAnsi" w:hAnsiTheme="minorHAnsi" w:cstheme="minorBidi"/>
        </w:rPr>
        <w:t>virtual class option</w:t>
      </w:r>
      <w:r>
        <w:rPr>
          <w:rFonts w:asciiTheme="minorHAnsi" w:hAnsiTheme="minorHAnsi" w:cstheme="minorBidi"/>
        </w:rPr>
        <w:t xml:space="preserve"> longer </w:t>
      </w:r>
      <w:r>
        <w:rPr>
          <w:rFonts w:asciiTheme="minorHAnsi" w:hAnsiTheme="minorHAnsi" w:cstheme="minorBidi"/>
        </w:rPr>
        <w:t>you will do a</w:t>
      </w:r>
      <w:r>
        <w:rPr>
          <w:rFonts w:asciiTheme="minorHAnsi" w:hAnsiTheme="minorHAnsi" w:cstheme="minorBidi"/>
        </w:rPr>
        <w:t xml:space="preserve"> video version of it</w:t>
      </w:r>
      <w:r>
        <w:rPr>
          <w:rFonts w:asciiTheme="minorHAnsi" w:hAnsiTheme="minorHAnsi" w:cstheme="minorBidi"/>
        </w:rPr>
        <w:t xml:space="preserve"> (you can use a regular camera, webcam, or smartphone and can choose to be on camera, screen capture with voiceover, or screen capture with captions based on the technology you have available). You will also be asked to watch and</w:t>
      </w:r>
      <w:r>
        <w:rPr>
          <w:rFonts w:asciiTheme="minorHAnsi" w:hAnsiTheme="minorHAnsi" w:cstheme="minorBidi"/>
        </w:rPr>
        <w:t xml:space="preserve"> give feedback to at least one other student. </w:t>
      </w:r>
      <w:r>
        <w:rPr>
          <w:rFonts w:asciiTheme="minorHAnsi" w:hAnsiTheme="minorHAnsi" w:cstheme="minorBidi"/>
        </w:rPr>
        <w:t>More details will follow if that is the case.</w:t>
      </w:r>
    </w:p>
    <w:p w:rsidR="002E3CB1" w:rsidRDefault="002E3CB1" w:rsidP="00777A98">
      <w:pPr>
        <w:rPr>
          <w:rFonts w:asciiTheme="minorHAnsi" w:hAnsiTheme="minorHAnsi" w:cstheme="minorBidi"/>
        </w:rPr>
      </w:pPr>
    </w:p>
    <w:p w:rsidR="002E3CB1" w:rsidRDefault="002E3CB1" w:rsidP="00777A98">
      <w:pPr>
        <w:rPr>
          <w:rFonts w:asciiTheme="minorHAnsi" w:hAnsiTheme="minorHAnsi" w:cstheme="minorBidi"/>
        </w:rPr>
      </w:pPr>
      <w:r>
        <w:rPr>
          <w:rFonts w:asciiTheme="minorHAnsi" w:hAnsiTheme="minorHAnsi" w:cstheme="minorBidi"/>
        </w:rPr>
        <w:t xml:space="preserve">All resources are still on my website and you can email me anytime through focus or </w:t>
      </w:r>
      <w:hyperlink r:id="rId4" w:history="1">
        <w:r w:rsidRPr="000272D5">
          <w:rPr>
            <w:rStyle w:val="Hyperlink"/>
            <w:rFonts w:asciiTheme="minorHAnsi" w:hAnsiTheme="minorHAnsi" w:cstheme="minorBidi"/>
          </w:rPr>
          <w:t>kirkj@pcsb.org</w:t>
        </w:r>
      </w:hyperlink>
      <w:r>
        <w:rPr>
          <w:rFonts w:asciiTheme="minorHAnsi" w:hAnsiTheme="minorHAnsi" w:cstheme="minorBidi"/>
        </w:rPr>
        <w:t>. You also have access to Teams where all classmates can communicate with one another and drop files off for sharing.</w:t>
      </w:r>
    </w:p>
    <w:p w:rsidR="00777A98" w:rsidRDefault="00777A98" w:rsidP="00777A98">
      <w:pPr>
        <w:rPr>
          <w:rFonts w:asciiTheme="minorHAnsi" w:hAnsiTheme="minorHAnsi" w:cstheme="minorBidi"/>
        </w:rPr>
      </w:pPr>
    </w:p>
    <w:p w:rsidR="00777A98" w:rsidRDefault="00777A98" w:rsidP="00777A98">
      <w:pPr>
        <w:jc w:val="center"/>
        <w:rPr>
          <w:rFonts w:asciiTheme="minorHAnsi" w:hAnsiTheme="minorHAnsi" w:cstheme="minorBidi"/>
          <w:b/>
          <w:sz w:val="32"/>
        </w:rPr>
      </w:pPr>
      <w:r>
        <w:rPr>
          <w:rFonts w:asciiTheme="minorHAnsi" w:hAnsiTheme="minorHAnsi" w:cstheme="minorBidi"/>
        </w:rPr>
        <w:br/>
      </w:r>
      <w:r w:rsidRPr="00777A98">
        <w:rPr>
          <w:rFonts w:asciiTheme="minorHAnsi" w:hAnsiTheme="minorHAnsi" w:cstheme="minorBidi"/>
          <w:b/>
          <w:sz w:val="32"/>
        </w:rPr>
        <w:t>Critical Resources</w:t>
      </w:r>
    </w:p>
    <w:p w:rsidR="00777A98" w:rsidRPr="00777A98" w:rsidRDefault="00777A98" w:rsidP="00777A98">
      <w:pPr>
        <w:jc w:val="center"/>
        <w:rPr>
          <w:rFonts w:asciiTheme="minorHAnsi" w:hAnsiTheme="minorHAnsi" w:cstheme="minorBidi"/>
          <w:b/>
        </w:rPr>
      </w:pPr>
    </w:p>
    <w:p w:rsidR="00777A98" w:rsidRPr="00777A98" w:rsidRDefault="00777A98" w:rsidP="00777A98">
      <w:pPr>
        <w:pStyle w:val="font8"/>
        <w:spacing w:before="0" w:beforeAutospacing="0" w:after="0" w:afterAutospacing="0"/>
        <w:textAlignment w:val="baseline"/>
        <w:rPr>
          <w:color w:val="0C3C60"/>
          <w:sz w:val="23"/>
          <w:szCs w:val="23"/>
          <w:bdr w:val="none" w:sz="0" w:space="0" w:color="auto" w:frame="1"/>
        </w:rPr>
      </w:pPr>
      <w:r w:rsidRPr="00777A98">
        <w:rPr>
          <w:color w:val="0C3C60"/>
          <w:sz w:val="23"/>
          <w:szCs w:val="23"/>
          <w:bdr w:val="none" w:sz="0" w:space="0" w:color="auto" w:frame="1"/>
        </w:rPr>
        <w:t xml:space="preserve">Udemy Account – </w:t>
      </w:r>
      <w:hyperlink r:id="rId5" w:history="1">
        <w:r w:rsidRPr="00777A98">
          <w:rPr>
            <w:rStyle w:val="Hyperlink"/>
            <w:sz w:val="23"/>
            <w:szCs w:val="23"/>
            <w:u w:val="none"/>
            <w:bdr w:val="none" w:sz="0" w:space="0" w:color="auto" w:frame="1"/>
          </w:rPr>
          <w:t>kirkj@pcsb.org</w:t>
        </w:r>
      </w:hyperlink>
      <w:r w:rsidRPr="00777A98">
        <w:rPr>
          <w:color w:val="0C3C60"/>
          <w:sz w:val="23"/>
          <w:szCs w:val="23"/>
          <w:bdr w:val="none" w:sz="0" w:space="0" w:color="auto" w:frame="1"/>
        </w:rPr>
        <w:t xml:space="preserve"> and Techhigh1</w:t>
      </w:r>
    </w:p>
    <w:p w:rsidR="00777A98" w:rsidRDefault="00777A98" w:rsidP="00777A98">
      <w:pPr>
        <w:pStyle w:val="font8"/>
        <w:spacing w:before="0" w:beforeAutospacing="0" w:after="0" w:afterAutospacing="0"/>
        <w:textAlignment w:val="baseline"/>
        <w:rPr>
          <w:color w:val="0C3C60"/>
          <w:sz w:val="23"/>
          <w:szCs w:val="23"/>
          <w:u w:val="single"/>
          <w:bdr w:val="none" w:sz="0" w:space="0" w:color="auto" w:frame="1"/>
        </w:rPr>
      </w:pPr>
    </w:p>
    <w:p w:rsidR="00777A98" w:rsidRDefault="00777A98" w:rsidP="00777A98">
      <w:pPr>
        <w:pStyle w:val="font8"/>
        <w:spacing w:before="0" w:beforeAutospacing="0" w:after="0" w:afterAutospacing="0"/>
        <w:textAlignment w:val="baseline"/>
        <w:rPr>
          <w:color w:val="0C3C60"/>
          <w:sz w:val="23"/>
          <w:szCs w:val="23"/>
        </w:rPr>
      </w:pPr>
      <w:hyperlink r:id="rId6" w:tgtFrame="_blank" w:history="1">
        <w:r>
          <w:rPr>
            <w:rStyle w:val="Hyperlink"/>
            <w:sz w:val="23"/>
            <w:szCs w:val="23"/>
            <w:bdr w:val="none" w:sz="0" w:space="0" w:color="auto" w:frame="1"/>
          </w:rPr>
          <w:t>Unity Download</w:t>
        </w:r>
      </w:hyperlink>
      <w:r>
        <w:rPr>
          <w:color w:val="0C3C60"/>
          <w:sz w:val="23"/>
          <w:szCs w:val="23"/>
        </w:rPr>
        <w:t> - Download the free, personal version of Unity. To activate a license create a </w:t>
      </w:r>
      <w:hyperlink r:id="rId7" w:tgtFrame="_blank" w:history="1">
        <w:r>
          <w:rPr>
            <w:rStyle w:val="Hyperlink"/>
            <w:sz w:val="23"/>
            <w:szCs w:val="23"/>
            <w:bdr w:val="none" w:sz="0" w:space="0" w:color="auto" w:frame="1"/>
          </w:rPr>
          <w:t>free account</w:t>
        </w:r>
      </w:hyperlink>
      <w:r>
        <w:rPr>
          <w:color w:val="0C3C60"/>
          <w:sz w:val="23"/>
          <w:szCs w:val="23"/>
        </w:rPr>
        <w:t>. </w:t>
      </w:r>
    </w:p>
    <w:p w:rsidR="00777A98" w:rsidRDefault="00777A98" w:rsidP="00777A98">
      <w:pPr>
        <w:pStyle w:val="font8"/>
        <w:spacing w:before="0" w:beforeAutospacing="0" w:after="0" w:afterAutospacing="0"/>
        <w:textAlignment w:val="baseline"/>
        <w:rPr>
          <w:color w:val="0C3C60"/>
          <w:sz w:val="23"/>
          <w:szCs w:val="23"/>
        </w:rPr>
      </w:pPr>
      <w:r>
        <w:rPr>
          <w:color w:val="0C3C60"/>
          <w:sz w:val="23"/>
          <w:szCs w:val="23"/>
        </w:rPr>
        <w:t> </w:t>
      </w:r>
    </w:p>
    <w:p w:rsidR="00777A98" w:rsidRDefault="007D3815" w:rsidP="00777A98">
      <w:pPr>
        <w:pStyle w:val="font8"/>
        <w:spacing w:before="0" w:beforeAutospacing="0" w:after="0" w:afterAutospacing="0"/>
        <w:textAlignment w:val="baseline"/>
        <w:rPr>
          <w:color w:val="0C3C60"/>
          <w:sz w:val="23"/>
          <w:szCs w:val="23"/>
        </w:rPr>
      </w:pPr>
      <w:r>
        <w:rPr>
          <w:color w:val="0C3C60"/>
          <w:sz w:val="23"/>
          <w:szCs w:val="23"/>
        </w:rPr>
        <w:t>Debugging Issues/Fatal Errors:</w:t>
      </w:r>
      <w:r w:rsidR="00777A98">
        <w:rPr>
          <w:color w:val="0C3C60"/>
          <w:sz w:val="23"/>
          <w:szCs w:val="23"/>
        </w:rPr>
        <w:t xml:space="preserve"> email Dr. Kirk with screenshots, use Google, or</w:t>
      </w:r>
      <w:r w:rsidR="00777A98" w:rsidRPr="007D3815">
        <w:rPr>
          <w:b/>
          <w:color w:val="0C3C60"/>
          <w:sz w:val="23"/>
          <w:szCs w:val="23"/>
        </w:rPr>
        <w:t xml:space="preserve"> </w:t>
      </w:r>
      <w:r w:rsidR="00777A98" w:rsidRPr="007D3815">
        <w:rPr>
          <w:b/>
          <w:color w:val="0C3C60"/>
          <w:sz w:val="23"/>
          <w:szCs w:val="23"/>
          <w:highlight w:val="yellow"/>
        </w:rPr>
        <w:t>ask a classmate in Teams o365.pcsb.org.</w:t>
      </w:r>
      <w:r w:rsidR="00777A98">
        <w:rPr>
          <w:color w:val="0C3C60"/>
          <w:sz w:val="23"/>
          <w:szCs w:val="23"/>
        </w:rPr>
        <w:br/>
        <w:t> </w:t>
      </w:r>
    </w:p>
    <w:p w:rsidR="00777A98" w:rsidRDefault="00777A98" w:rsidP="00777A98">
      <w:pPr>
        <w:pStyle w:val="font8"/>
        <w:spacing w:before="0" w:beforeAutospacing="0" w:after="0" w:afterAutospacing="0"/>
        <w:textAlignment w:val="baseline"/>
        <w:rPr>
          <w:color w:val="0C3C60"/>
          <w:sz w:val="23"/>
          <w:szCs w:val="23"/>
        </w:rPr>
      </w:pPr>
      <w:r>
        <w:rPr>
          <w:color w:val="0C3C60"/>
          <w:sz w:val="23"/>
          <w:szCs w:val="23"/>
        </w:rPr>
        <w:t>Train for </w:t>
      </w:r>
      <w:hyperlink r:id="rId8" w:tgtFrame="_blank" w:history="1">
        <w:r>
          <w:rPr>
            <w:rStyle w:val="Hyperlink"/>
            <w:sz w:val="23"/>
            <w:szCs w:val="23"/>
            <w:bdr w:val="none" w:sz="0" w:space="0" w:color="auto" w:frame="1"/>
          </w:rPr>
          <w:t>Certifications</w:t>
        </w:r>
      </w:hyperlink>
    </w:p>
    <w:p w:rsidR="00777A98" w:rsidRDefault="00777A98" w:rsidP="00777A98">
      <w:pPr>
        <w:pStyle w:val="font8"/>
        <w:spacing w:before="0" w:beforeAutospacing="0" w:after="0" w:afterAutospacing="0"/>
        <w:textAlignment w:val="baseline"/>
        <w:rPr>
          <w:color w:val="0C3C60"/>
          <w:sz w:val="23"/>
          <w:szCs w:val="23"/>
          <w:bdr w:val="none" w:sz="0" w:space="0" w:color="auto" w:frame="1"/>
        </w:rPr>
      </w:pPr>
      <w:hyperlink r:id="rId9" w:tgtFrame="_blank" w:history="1">
        <w:r>
          <w:rPr>
            <w:rStyle w:val="Hyperlink"/>
            <w:sz w:val="23"/>
            <w:szCs w:val="23"/>
            <w:bdr w:val="none" w:sz="0" w:space="0" w:color="auto" w:frame="1"/>
          </w:rPr>
          <w:t>Download Gmetrix</w:t>
        </w:r>
      </w:hyperlink>
      <w:r>
        <w:rPr>
          <w:color w:val="0C3C60"/>
          <w:sz w:val="23"/>
          <w:szCs w:val="23"/>
          <w:bdr w:val="none" w:sz="0" w:space="0" w:color="auto" w:frame="1"/>
        </w:rPr>
        <w:t> for free</w:t>
      </w:r>
    </w:p>
    <w:p w:rsidR="00777A98" w:rsidRDefault="00777A98" w:rsidP="00777A98">
      <w:pPr>
        <w:pStyle w:val="font8"/>
        <w:spacing w:before="0" w:beforeAutospacing="0" w:after="0" w:afterAutospacing="0"/>
        <w:textAlignment w:val="baseline"/>
        <w:rPr>
          <w:color w:val="0C3C60"/>
          <w:sz w:val="23"/>
          <w:szCs w:val="23"/>
        </w:rPr>
      </w:pPr>
    </w:p>
    <w:p w:rsidR="00777A98" w:rsidRDefault="00777A98" w:rsidP="00777A98">
      <w:pPr>
        <w:pStyle w:val="font8"/>
        <w:spacing w:before="0" w:beforeAutospacing="0" w:after="0" w:afterAutospacing="0"/>
        <w:textAlignment w:val="baseline"/>
        <w:rPr>
          <w:color w:val="0C3C60"/>
        </w:rPr>
      </w:pPr>
      <w:hyperlink r:id="rId10" w:tgtFrame="_blank" w:history="1">
        <w:r>
          <w:rPr>
            <w:rStyle w:val="Hyperlink"/>
            <w:bdr w:val="none" w:sz="0" w:space="0" w:color="auto" w:frame="1"/>
          </w:rPr>
          <w:t>Download Adobe at home</w:t>
        </w:r>
      </w:hyperlink>
    </w:p>
    <w:p w:rsidR="00777A98" w:rsidRDefault="00777A98" w:rsidP="00777A98">
      <w:pPr>
        <w:rPr>
          <w:rFonts w:asciiTheme="minorHAnsi" w:hAnsiTheme="minorHAnsi" w:cstheme="minorBidi"/>
        </w:rPr>
      </w:pPr>
    </w:p>
    <w:p w:rsidR="00F40662" w:rsidRDefault="00F40662"/>
    <w:sectPr w:rsidR="00F406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A98"/>
    <w:rsid w:val="002E3CB1"/>
    <w:rsid w:val="00777A98"/>
    <w:rsid w:val="007D3815"/>
    <w:rsid w:val="00886C4B"/>
    <w:rsid w:val="00F40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E01AD"/>
  <w15:chartTrackingRefBased/>
  <w15:docId w15:val="{6A13AF06-6136-4074-AAF4-2845C7C0F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7A9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777A98"/>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77A98"/>
    <w:rPr>
      <w:color w:val="0000FF"/>
      <w:u w:val="single"/>
    </w:rPr>
  </w:style>
  <w:style w:type="character" w:styleId="UnresolvedMention">
    <w:name w:val="Unresolved Mention"/>
    <w:basedOn w:val="DefaultParagraphFont"/>
    <w:uiPriority w:val="99"/>
    <w:semiHidden/>
    <w:unhideWhenUsed/>
    <w:rsid w:val="00777A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600162">
      <w:bodyDiv w:val="1"/>
      <w:marLeft w:val="0"/>
      <w:marRight w:val="0"/>
      <w:marTop w:val="0"/>
      <w:marBottom w:val="0"/>
      <w:divBdr>
        <w:top w:val="none" w:sz="0" w:space="0" w:color="auto"/>
        <w:left w:val="none" w:sz="0" w:space="0" w:color="auto"/>
        <w:bottom w:val="none" w:sz="0" w:space="0" w:color="auto"/>
        <w:right w:val="none" w:sz="0" w:space="0" w:color="auto"/>
      </w:divBdr>
    </w:div>
    <w:div w:id="1727534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46006a9d-1beb-4b0b-a56c-41edcb9f733b.filesusr.com/ugd/c0614c_29cc4584855d4658b7bb112debf7ec9c.pdf" TargetMode="External"/><Relationship Id="rId3" Type="http://schemas.openxmlformats.org/officeDocument/2006/relationships/webSettings" Target="webSettings.xml"/><Relationship Id="rId7" Type="http://schemas.openxmlformats.org/officeDocument/2006/relationships/hyperlink" Target="https://id.unity.com/en/conversations/fc0aaab1-7bf9-405b-ba91-6d17e893c13c012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tore.unity.com/download-nuo" TargetMode="External"/><Relationship Id="rId11" Type="http://schemas.openxmlformats.org/officeDocument/2006/relationships/fontTable" Target="fontTable.xml"/><Relationship Id="rId5" Type="http://schemas.openxmlformats.org/officeDocument/2006/relationships/hyperlink" Target="mailto:kirkj@pcsb.org" TargetMode="External"/><Relationship Id="rId10" Type="http://schemas.openxmlformats.org/officeDocument/2006/relationships/hyperlink" Target="https://46006a9d-1beb-4b0b-a56c-41edcb9f733b.filesusr.com/ugd/c0614c_13f7896a243344a98ff393f1743498e2.pdf" TargetMode="External"/><Relationship Id="rId4" Type="http://schemas.openxmlformats.org/officeDocument/2006/relationships/hyperlink" Target="mailto:kirkj@pcsb.org" TargetMode="External"/><Relationship Id="rId9" Type="http://schemas.openxmlformats.org/officeDocument/2006/relationships/hyperlink" Target="https://support.gmetrix.net/downlo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364</Words>
  <Characters>2078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 Jodi</dc:creator>
  <cp:keywords/>
  <dc:description/>
  <cp:lastModifiedBy>Kirk Jodi</cp:lastModifiedBy>
  <cp:revision>2</cp:revision>
  <dcterms:created xsi:type="dcterms:W3CDTF">2020-03-19T12:58:00Z</dcterms:created>
  <dcterms:modified xsi:type="dcterms:W3CDTF">2020-03-19T13:25:00Z</dcterms:modified>
</cp:coreProperties>
</file>